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7F" w:rsidRDefault="00623CFC" w:rsidP="008B217F">
      <w:pPr>
        <w:shd w:val="clear" w:color="auto" w:fill="FFFFFF"/>
        <w:ind w:firstLine="709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70485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C7FEB">
        <w:rPr>
          <w:sz w:val="32"/>
          <w:szCs w:val="32"/>
        </w:rPr>
        <w:t>Шеломковский</w:t>
      </w:r>
      <w:proofErr w:type="spellEnd"/>
      <w:r>
        <w:rPr>
          <w:sz w:val="32"/>
          <w:szCs w:val="32"/>
        </w:rPr>
        <w:t xml:space="preserve"> сельский Совет депутатов </w:t>
      </w:r>
    </w:p>
    <w:p w:rsidR="00623CFC" w:rsidRDefault="00623CFC" w:rsidP="008B217F">
      <w:pPr>
        <w:shd w:val="clear" w:color="auto" w:fill="FFFFFF"/>
        <w:ind w:firstLine="709"/>
        <w:jc w:val="center"/>
        <w:rPr>
          <w:sz w:val="32"/>
          <w:szCs w:val="32"/>
        </w:rPr>
      </w:pPr>
      <w:r>
        <w:rPr>
          <w:spacing w:val="-1"/>
          <w:sz w:val="32"/>
          <w:szCs w:val="32"/>
        </w:rPr>
        <w:t>Дзержинского района Красноярского края</w:t>
      </w:r>
    </w:p>
    <w:p w:rsidR="00623CFC" w:rsidRDefault="00623CFC" w:rsidP="008B217F">
      <w:pPr>
        <w:shd w:val="clear" w:color="auto" w:fill="FFFFFF"/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color w:val="434343"/>
          <w:spacing w:val="-16"/>
          <w:sz w:val="32"/>
          <w:szCs w:val="32"/>
        </w:rPr>
        <w:t>РЕШЕНИЕ</w:t>
      </w:r>
    </w:p>
    <w:p w:rsidR="00623CFC" w:rsidRDefault="00623CFC" w:rsidP="008B217F">
      <w:pPr>
        <w:shd w:val="clear" w:color="auto" w:fill="FFFFFF"/>
        <w:ind w:firstLine="709"/>
        <w:jc w:val="center"/>
        <w:rPr>
          <w:color w:val="434343"/>
          <w:spacing w:val="-2"/>
          <w:sz w:val="24"/>
          <w:szCs w:val="24"/>
        </w:rPr>
      </w:pPr>
      <w:proofErr w:type="spellStart"/>
      <w:r>
        <w:rPr>
          <w:color w:val="434343"/>
          <w:spacing w:val="-2"/>
          <w:sz w:val="24"/>
          <w:szCs w:val="24"/>
        </w:rPr>
        <w:t>с</w:t>
      </w:r>
      <w:proofErr w:type="gramStart"/>
      <w:r>
        <w:rPr>
          <w:color w:val="434343"/>
          <w:spacing w:val="-2"/>
          <w:sz w:val="24"/>
          <w:szCs w:val="24"/>
        </w:rPr>
        <w:t>.</w:t>
      </w:r>
      <w:r w:rsidR="003C7FEB">
        <w:rPr>
          <w:color w:val="434343"/>
          <w:spacing w:val="-2"/>
          <w:sz w:val="24"/>
          <w:szCs w:val="24"/>
        </w:rPr>
        <w:t>Ш</w:t>
      </w:r>
      <w:proofErr w:type="gramEnd"/>
      <w:r w:rsidR="003C7FEB">
        <w:rPr>
          <w:color w:val="434343"/>
          <w:spacing w:val="-2"/>
          <w:sz w:val="24"/>
          <w:szCs w:val="24"/>
        </w:rPr>
        <w:t>еломки</w:t>
      </w:r>
      <w:proofErr w:type="spellEnd"/>
    </w:p>
    <w:p w:rsidR="008B217F" w:rsidRPr="008B217F" w:rsidRDefault="008B217F" w:rsidP="008B217F">
      <w:pPr>
        <w:shd w:val="clear" w:color="auto" w:fill="FFFFFF"/>
        <w:ind w:firstLine="709"/>
        <w:rPr>
          <w:b/>
        </w:rPr>
      </w:pPr>
    </w:p>
    <w:p w:rsidR="00623CFC" w:rsidRDefault="008D51A7" w:rsidP="008B217F">
      <w:pPr>
        <w:shd w:val="clear" w:color="auto" w:fill="FFFFFF"/>
        <w:tabs>
          <w:tab w:val="left" w:pos="8530"/>
        </w:tabs>
        <w:ind w:firstLine="709"/>
        <w:jc w:val="center"/>
        <w:rPr>
          <w:spacing w:val="11"/>
          <w:sz w:val="28"/>
          <w:szCs w:val="28"/>
        </w:rPr>
      </w:pPr>
      <w:r>
        <w:rPr>
          <w:spacing w:val="-6"/>
          <w:sz w:val="28"/>
          <w:szCs w:val="28"/>
        </w:rPr>
        <w:t>20.</w:t>
      </w:r>
      <w:r w:rsidR="003C7FEB">
        <w:rPr>
          <w:spacing w:val="-6"/>
          <w:sz w:val="28"/>
          <w:szCs w:val="28"/>
        </w:rPr>
        <w:t>11.</w:t>
      </w:r>
      <w:r w:rsidR="000F7FDA">
        <w:rPr>
          <w:spacing w:val="-6"/>
          <w:sz w:val="28"/>
          <w:szCs w:val="28"/>
        </w:rPr>
        <w:t>2019</w:t>
      </w:r>
      <w:r w:rsidR="008B217F">
        <w:rPr>
          <w:sz w:val="28"/>
          <w:szCs w:val="28"/>
        </w:rPr>
        <w:t xml:space="preserve">                                                                             </w:t>
      </w:r>
      <w:r>
        <w:rPr>
          <w:spacing w:val="11"/>
          <w:sz w:val="28"/>
          <w:szCs w:val="28"/>
        </w:rPr>
        <w:t>№43-103</w:t>
      </w:r>
      <w:r w:rsidR="008B217F">
        <w:rPr>
          <w:spacing w:val="11"/>
          <w:sz w:val="28"/>
          <w:szCs w:val="28"/>
        </w:rPr>
        <w:t>р</w:t>
      </w:r>
    </w:p>
    <w:p w:rsidR="008B217F" w:rsidRDefault="008B217F" w:rsidP="008B217F">
      <w:pPr>
        <w:shd w:val="clear" w:color="auto" w:fill="FFFFFF"/>
        <w:tabs>
          <w:tab w:val="left" w:pos="8530"/>
        </w:tabs>
        <w:ind w:firstLine="709"/>
        <w:jc w:val="center"/>
      </w:pPr>
    </w:p>
    <w:p w:rsidR="00623CFC" w:rsidRDefault="00623CFC" w:rsidP="008B217F">
      <w:pPr>
        <w:shd w:val="clear" w:color="auto" w:fill="FFFFFF"/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 передаче осуществления части </w:t>
      </w:r>
      <w:r>
        <w:rPr>
          <w:spacing w:val="2"/>
          <w:sz w:val="28"/>
          <w:szCs w:val="28"/>
        </w:rPr>
        <w:t xml:space="preserve">полномочий в области градостроительной </w:t>
      </w:r>
      <w:r>
        <w:rPr>
          <w:sz w:val="28"/>
          <w:szCs w:val="28"/>
        </w:rPr>
        <w:t xml:space="preserve">деятельности от муниципального образования </w:t>
      </w:r>
      <w:proofErr w:type="spellStart"/>
      <w:r w:rsidR="003C7FEB">
        <w:rPr>
          <w:sz w:val="28"/>
          <w:szCs w:val="28"/>
        </w:rPr>
        <w:t>Шеломковский</w:t>
      </w:r>
      <w:proofErr w:type="spellEnd"/>
      <w:r w:rsidR="003C7F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>
        <w:rPr>
          <w:spacing w:val="-2"/>
          <w:sz w:val="28"/>
          <w:szCs w:val="28"/>
        </w:rPr>
        <w:t>муниципальному образованию Дзержинский район</w:t>
      </w:r>
    </w:p>
    <w:p w:rsidR="008B217F" w:rsidRDefault="008B217F" w:rsidP="008B217F">
      <w:pPr>
        <w:shd w:val="clear" w:color="auto" w:fill="FFFFFF"/>
        <w:ind w:firstLine="709"/>
      </w:pPr>
    </w:p>
    <w:p w:rsidR="008B217F" w:rsidRDefault="00623CFC" w:rsidP="008B217F">
      <w:pPr>
        <w:shd w:val="clear" w:color="auto" w:fill="FFFFFF"/>
        <w:ind w:firstLine="709"/>
        <w:contextualSpacing/>
        <w:mirrorIndents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В соответствии с п. 20 ст. 14 Федерального закона от 06.10.2003 года №131 -ФЗ « 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признавая необходимость сохранения на территории муниципального района единой государственной политики в области градостроительной деятельности, </w:t>
      </w:r>
      <w:proofErr w:type="spellStart"/>
      <w:r w:rsidR="003C7FEB">
        <w:rPr>
          <w:sz w:val="28"/>
          <w:szCs w:val="28"/>
        </w:rPr>
        <w:t>Шеломковский</w:t>
      </w:r>
      <w:proofErr w:type="spellEnd"/>
      <w:r w:rsidR="003C7F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сельский Совет </w:t>
      </w:r>
      <w:r>
        <w:rPr>
          <w:spacing w:val="-1"/>
          <w:sz w:val="28"/>
          <w:szCs w:val="28"/>
        </w:rPr>
        <w:t>депутатов РЕШИЛ:</w:t>
      </w:r>
    </w:p>
    <w:p w:rsidR="008B217F" w:rsidRDefault="00623CFC" w:rsidP="008B217F">
      <w:pPr>
        <w:shd w:val="clear" w:color="auto" w:fill="FFFFFF"/>
        <w:ind w:firstLine="709"/>
        <w:contextualSpacing/>
        <w:mirrorIndents/>
        <w:rPr>
          <w:spacing w:val="-1"/>
          <w:sz w:val="28"/>
          <w:szCs w:val="28"/>
        </w:rPr>
      </w:pPr>
      <w:r>
        <w:rPr>
          <w:spacing w:val="-26"/>
          <w:sz w:val="28"/>
          <w:szCs w:val="28"/>
        </w:rPr>
        <w:t>1.</w:t>
      </w:r>
      <w:r w:rsidRPr="000F7FDA">
        <w:rPr>
          <w:sz w:val="28"/>
          <w:szCs w:val="28"/>
        </w:rPr>
        <w:tab/>
      </w:r>
      <w:r w:rsidR="000F7FDA" w:rsidRPr="000F7FDA">
        <w:rPr>
          <w:sz w:val="28"/>
          <w:szCs w:val="28"/>
        </w:rPr>
        <w:t xml:space="preserve">Муниципальное образование </w:t>
      </w:r>
      <w:proofErr w:type="spellStart"/>
      <w:r w:rsidR="003C7FEB">
        <w:rPr>
          <w:sz w:val="28"/>
          <w:szCs w:val="28"/>
        </w:rPr>
        <w:t>Шеломковский</w:t>
      </w:r>
      <w:proofErr w:type="spellEnd"/>
      <w:r w:rsidR="003C7FEB">
        <w:rPr>
          <w:sz w:val="28"/>
          <w:szCs w:val="28"/>
        </w:rPr>
        <w:t xml:space="preserve"> </w:t>
      </w:r>
      <w:r w:rsidR="000F7FDA" w:rsidRPr="000F7FDA">
        <w:rPr>
          <w:sz w:val="28"/>
          <w:szCs w:val="28"/>
        </w:rPr>
        <w:t>сельсовет передает муниципальному образованию Дзержинский район</w:t>
      </w:r>
      <w:r w:rsidR="000F7FDA" w:rsidRPr="000F7FDA">
        <w:rPr>
          <w:i/>
          <w:sz w:val="28"/>
          <w:szCs w:val="28"/>
        </w:rPr>
        <w:t xml:space="preserve"> </w:t>
      </w:r>
      <w:r w:rsidR="000F7FDA">
        <w:rPr>
          <w:sz w:val="28"/>
          <w:szCs w:val="28"/>
        </w:rPr>
        <w:t>осуществление полномочий по</w:t>
      </w:r>
      <w:r w:rsidR="000F7FDA" w:rsidRPr="000F7FDA">
        <w:rPr>
          <w:sz w:val="28"/>
          <w:szCs w:val="28"/>
        </w:rPr>
        <w:t xml:space="preserve"> реализации вопросов в области </w:t>
      </w:r>
      <w:r w:rsidR="000F7FDA" w:rsidRPr="000F7FDA">
        <w:rPr>
          <w:spacing w:val="-1"/>
          <w:sz w:val="28"/>
          <w:szCs w:val="28"/>
        </w:rPr>
        <w:t xml:space="preserve">градостроительной деятельности  </w:t>
      </w:r>
      <w:r w:rsidR="003C7FEB">
        <w:rPr>
          <w:sz w:val="28"/>
          <w:szCs w:val="28"/>
        </w:rPr>
        <w:t>на 2020</w:t>
      </w:r>
      <w:r w:rsidR="000F7FDA" w:rsidRPr="000F7FDA">
        <w:rPr>
          <w:sz w:val="28"/>
          <w:szCs w:val="28"/>
        </w:rPr>
        <w:t xml:space="preserve"> год. </w:t>
      </w:r>
    </w:p>
    <w:p w:rsidR="008B217F" w:rsidRDefault="00623CFC" w:rsidP="008B217F">
      <w:pPr>
        <w:shd w:val="clear" w:color="auto" w:fill="FFFFFF"/>
        <w:ind w:firstLine="709"/>
        <w:contextualSpacing/>
        <w:mirrorIndents/>
        <w:rPr>
          <w:spacing w:val="-1"/>
          <w:sz w:val="28"/>
          <w:szCs w:val="28"/>
        </w:rPr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Администрации </w:t>
      </w:r>
      <w:proofErr w:type="spellStart"/>
      <w:r w:rsidR="003C7FEB">
        <w:rPr>
          <w:spacing w:val="-2"/>
          <w:sz w:val="28"/>
          <w:szCs w:val="28"/>
        </w:rPr>
        <w:t>Шеломковского</w:t>
      </w:r>
      <w:proofErr w:type="spellEnd"/>
      <w:r w:rsidR="003C7FE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сельсовета заключить соглашение о</w:t>
      </w:r>
      <w:r w:rsidR="003C7FEB">
        <w:rPr>
          <w:spacing w:val="-2"/>
          <w:sz w:val="28"/>
          <w:szCs w:val="28"/>
        </w:rPr>
        <w:t xml:space="preserve"> </w:t>
      </w:r>
      <w:r w:rsidR="000F7FDA">
        <w:rPr>
          <w:spacing w:val="-3"/>
          <w:sz w:val="28"/>
          <w:szCs w:val="28"/>
        </w:rPr>
        <w:t>передаче полномочий муниципальному образованию</w:t>
      </w:r>
      <w:r>
        <w:rPr>
          <w:spacing w:val="-3"/>
          <w:sz w:val="28"/>
          <w:szCs w:val="28"/>
        </w:rPr>
        <w:t xml:space="preserve"> Дзержинский р</w:t>
      </w:r>
      <w:r w:rsidR="000F7FDA">
        <w:rPr>
          <w:spacing w:val="-3"/>
          <w:sz w:val="28"/>
          <w:szCs w:val="28"/>
        </w:rPr>
        <w:t>айон указанных в приложении № 1,</w:t>
      </w:r>
      <w:r w:rsidR="000F7FDA">
        <w:rPr>
          <w:spacing w:val="-1"/>
          <w:sz w:val="28"/>
          <w:szCs w:val="28"/>
        </w:rPr>
        <w:t xml:space="preserve"> за счет межбюджетных трансфертов передаваемых из бюджета </w:t>
      </w:r>
      <w:proofErr w:type="spellStart"/>
      <w:r w:rsidR="003C7FEB">
        <w:rPr>
          <w:spacing w:val="-1"/>
          <w:sz w:val="28"/>
          <w:szCs w:val="28"/>
        </w:rPr>
        <w:t>Шеломковского</w:t>
      </w:r>
      <w:proofErr w:type="spellEnd"/>
      <w:r w:rsidR="003C7FEB">
        <w:rPr>
          <w:spacing w:val="-1"/>
          <w:sz w:val="28"/>
          <w:szCs w:val="28"/>
        </w:rPr>
        <w:t xml:space="preserve"> </w:t>
      </w:r>
      <w:r w:rsidR="000F7FDA">
        <w:rPr>
          <w:spacing w:val="-1"/>
          <w:sz w:val="28"/>
          <w:szCs w:val="28"/>
        </w:rPr>
        <w:t>сельсовета</w:t>
      </w:r>
      <w:r>
        <w:rPr>
          <w:spacing w:val="-1"/>
          <w:sz w:val="28"/>
          <w:szCs w:val="28"/>
        </w:rPr>
        <w:t>.</w:t>
      </w:r>
    </w:p>
    <w:p w:rsidR="008B217F" w:rsidRDefault="00623CFC" w:rsidP="008B217F">
      <w:pPr>
        <w:shd w:val="clear" w:color="auto" w:fill="FFFFFF"/>
        <w:ind w:firstLine="709"/>
        <w:contextualSpacing/>
        <w:mirrorIndents/>
        <w:rPr>
          <w:spacing w:val="-1"/>
          <w:sz w:val="28"/>
          <w:szCs w:val="28"/>
        </w:rPr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Решение   вступает   в   силу      в   день,   следующий   за   днем   его</w:t>
      </w:r>
      <w:r w:rsidR="008B217F"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официального опубликования в периодическом печатном издании</w:t>
      </w:r>
      <w:r w:rsidR="003C7FE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</w:t>
      </w:r>
      <w:r w:rsidR="003C7FEB">
        <w:rPr>
          <w:spacing w:val="-1"/>
          <w:sz w:val="28"/>
          <w:szCs w:val="28"/>
        </w:rPr>
        <w:t>Информационный вестник</w:t>
      </w:r>
      <w:r>
        <w:rPr>
          <w:spacing w:val="-1"/>
          <w:sz w:val="28"/>
          <w:szCs w:val="28"/>
        </w:rPr>
        <w:t>»</w:t>
      </w:r>
      <w:r w:rsidR="003C7FEB">
        <w:rPr>
          <w:spacing w:val="-1"/>
          <w:sz w:val="28"/>
          <w:szCs w:val="28"/>
        </w:rPr>
        <w:t>.</w:t>
      </w:r>
    </w:p>
    <w:p w:rsidR="008B217F" w:rsidRDefault="008B217F" w:rsidP="008B217F">
      <w:pPr>
        <w:shd w:val="clear" w:color="auto" w:fill="FFFFFF"/>
        <w:ind w:firstLine="709"/>
        <w:contextualSpacing/>
        <w:mirrorIndents/>
        <w:rPr>
          <w:spacing w:val="-1"/>
          <w:sz w:val="28"/>
          <w:szCs w:val="28"/>
        </w:rPr>
      </w:pPr>
    </w:p>
    <w:p w:rsidR="008B217F" w:rsidRPr="008B217F" w:rsidRDefault="008B217F" w:rsidP="008B217F">
      <w:pPr>
        <w:shd w:val="clear" w:color="auto" w:fill="FFFFFF"/>
        <w:ind w:firstLine="709"/>
        <w:contextualSpacing/>
        <w:mirrorIndents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Шеломковского</w:t>
      </w:r>
      <w:proofErr w:type="spellEnd"/>
      <w:r>
        <w:rPr>
          <w:sz w:val="28"/>
          <w:szCs w:val="28"/>
        </w:rPr>
        <w:t xml:space="preserve"> </w:t>
      </w:r>
    </w:p>
    <w:p w:rsidR="008B217F" w:rsidRPr="00435EB2" w:rsidRDefault="008B217F" w:rsidP="008B217F">
      <w:pPr>
        <w:ind w:firstLine="709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</w:t>
      </w:r>
      <w:proofErr w:type="spellStart"/>
      <w:r>
        <w:rPr>
          <w:sz w:val="28"/>
          <w:szCs w:val="28"/>
        </w:rPr>
        <w:t>Г.Ю.Макарюк</w:t>
      </w:r>
      <w:proofErr w:type="spellEnd"/>
    </w:p>
    <w:p w:rsidR="008B217F" w:rsidRDefault="008B217F" w:rsidP="008B217F">
      <w:pPr>
        <w:ind w:firstLine="709"/>
        <w:contextualSpacing/>
        <w:mirrorIndents/>
        <w:rPr>
          <w:sz w:val="28"/>
          <w:szCs w:val="28"/>
        </w:rPr>
      </w:pPr>
    </w:p>
    <w:p w:rsidR="008B217F" w:rsidRDefault="008B217F" w:rsidP="008B217F">
      <w:pPr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    Глава сельсовета                                                                 С.В.Шестопалов</w:t>
      </w:r>
    </w:p>
    <w:p w:rsidR="008B217F" w:rsidRPr="000F7FDA" w:rsidRDefault="008B217F" w:rsidP="008B217F">
      <w:pPr>
        <w:ind w:firstLine="709"/>
        <w:contextualSpacing/>
        <w:mirrorIndents/>
        <w:rPr>
          <w:rFonts w:eastAsia="Calibri"/>
          <w:snapToGrid w:val="0"/>
          <w:sz w:val="28"/>
          <w:szCs w:val="28"/>
          <w:lang w:eastAsia="en-US"/>
        </w:rPr>
      </w:pPr>
    </w:p>
    <w:p w:rsidR="00623CFC" w:rsidRPr="000F7FDA" w:rsidRDefault="00623CFC" w:rsidP="008B217F">
      <w:pPr>
        <w:shd w:val="clear" w:color="auto" w:fill="FFFFFF"/>
        <w:ind w:firstLine="709"/>
        <w:contextualSpacing/>
        <w:mirrorIndents/>
        <w:rPr>
          <w:sz w:val="28"/>
          <w:szCs w:val="28"/>
        </w:rPr>
      </w:pPr>
    </w:p>
    <w:p w:rsidR="00623CFC" w:rsidRDefault="00623CFC" w:rsidP="008B217F">
      <w:pPr>
        <w:ind w:firstLine="709"/>
      </w:pPr>
    </w:p>
    <w:p w:rsidR="00623CFC" w:rsidRDefault="00623CFC" w:rsidP="008B217F">
      <w:pPr>
        <w:ind w:firstLine="709"/>
      </w:pPr>
    </w:p>
    <w:p w:rsidR="00623CFC" w:rsidRDefault="00623CFC" w:rsidP="008B217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623CFC" w:rsidRDefault="00623CFC" w:rsidP="008B217F">
      <w:pPr>
        <w:ind w:firstLine="709"/>
      </w:pPr>
    </w:p>
    <w:p w:rsidR="00623CFC" w:rsidRDefault="00623CFC" w:rsidP="008B217F">
      <w:pPr>
        <w:ind w:firstLine="709"/>
      </w:pPr>
    </w:p>
    <w:p w:rsidR="00A62477" w:rsidRDefault="00A62477" w:rsidP="008B217F">
      <w:pPr>
        <w:shd w:val="clear" w:color="auto" w:fill="FFFFFF"/>
        <w:tabs>
          <w:tab w:val="left" w:pos="2424"/>
        </w:tabs>
        <w:ind w:firstLine="709"/>
      </w:pPr>
      <w:bookmarkStart w:id="0" w:name="_GoBack"/>
      <w:bookmarkEnd w:id="0"/>
    </w:p>
    <w:sectPr w:rsidR="00A62477" w:rsidSect="008B21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E5598"/>
    <w:rsid w:val="000F7FDA"/>
    <w:rsid w:val="00100FF5"/>
    <w:rsid w:val="003C7FEB"/>
    <w:rsid w:val="00623CFC"/>
    <w:rsid w:val="008B217F"/>
    <w:rsid w:val="008D51A7"/>
    <w:rsid w:val="009226AB"/>
    <w:rsid w:val="00A62477"/>
    <w:rsid w:val="00AB60CA"/>
    <w:rsid w:val="00DE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cp:lastPrinted>2019-11-20T06:59:00Z</cp:lastPrinted>
  <dcterms:created xsi:type="dcterms:W3CDTF">2019-11-11T06:49:00Z</dcterms:created>
  <dcterms:modified xsi:type="dcterms:W3CDTF">2019-11-20T07:00:00Z</dcterms:modified>
</cp:coreProperties>
</file>